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A0" w:rsidRPr="004D34A0" w:rsidRDefault="004D34A0" w:rsidP="004D34A0">
      <w:pPr>
        <w:pStyle w:val="Listenabsatz"/>
        <w:spacing w:before="120" w:after="0" w:line="240" w:lineRule="auto"/>
        <w:rPr>
          <w:rFonts w:ascii="Arial" w:hAnsi="Arial" w:cs="Arial"/>
          <w:b/>
          <w:sz w:val="32"/>
          <w:szCs w:val="32"/>
        </w:rPr>
      </w:pPr>
      <w:r w:rsidRPr="004D34A0">
        <w:rPr>
          <w:rFonts w:ascii="Arial" w:hAnsi="Arial" w:cs="Arial"/>
          <w:b/>
          <w:sz w:val="32"/>
          <w:szCs w:val="32"/>
        </w:rPr>
        <w:t>Formulierungsvorschlag Antrag Bevollmächtigter KAG</w:t>
      </w:r>
    </w:p>
    <w:p w:rsidR="004D34A0" w:rsidRPr="00DF7CCE" w:rsidRDefault="004D34A0" w:rsidP="004D34A0">
      <w:pPr>
        <w:pStyle w:val="Listenabsatz"/>
        <w:spacing w:before="120" w:after="0" w:line="240" w:lineRule="auto"/>
        <w:rPr>
          <w:rFonts w:ascii="Arial" w:hAnsi="Arial" w:cs="Arial"/>
        </w:rPr>
      </w:pPr>
    </w:p>
    <w:p w:rsidR="004D34A0" w:rsidRPr="00DF7CCE" w:rsidRDefault="004D34A0" w:rsidP="004D34A0">
      <w:pPr>
        <w:spacing w:before="120" w:after="0" w:line="240" w:lineRule="auto"/>
        <w:ind w:left="708"/>
        <w:rPr>
          <w:rFonts w:ascii="Arial" w:hAnsi="Arial" w:cs="Arial"/>
          <w:b/>
          <w:i/>
        </w:rPr>
      </w:pPr>
      <w:r w:rsidRPr="00DF7CCE">
        <w:rPr>
          <w:rFonts w:ascii="Arial" w:hAnsi="Arial" w:cs="Arial"/>
          <w:b/>
          <w:i/>
        </w:rPr>
        <w:t>Briefkopf der Mitarbeitervertretung</w:t>
      </w:r>
    </w:p>
    <w:p w:rsidR="004D34A0" w:rsidRPr="00DF7CCE" w:rsidRDefault="004D34A0" w:rsidP="004D34A0">
      <w:pPr>
        <w:spacing w:before="120" w:after="0" w:line="240" w:lineRule="auto"/>
        <w:ind w:left="708"/>
        <w:rPr>
          <w:rFonts w:ascii="Arial" w:hAnsi="Arial" w:cs="Arial"/>
          <w:b/>
          <w:i/>
        </w:rPr>
      </w:pPr>
    </w:p>
    <w:p w:rsidR="004D34A0" w:rsidRPr="00DF7CCE" w:rsidRDefault="004D34A0" w:rsidP="004D34A0">
      <w:pPr>
        <w:spacing w:before="120" w:after="0" w:line="240" w:lineRule="auto"/>
        <w:ind w:left="708"/>
        <w:rPr>
          <w:rFonts w:ascii="Arial" w:hAnsi="Arial" w:cs="Arial"/>
          <w:b/>
          <w:i/>
        </w:rPr>
      </w:pPr>
      <w:r w:rsidRPr="00DF7CCE">
        <w:rPr>
          <w:rFonts w:ascii="Arial" w:hAnsi="Arial" w:cs="Arial"/>
          <w:b/>
          <w:i/>
        </w:rPr>
        <w:t>An</w:t>
      </w:r>
    </w:p>
    <w:p w:rsidR="004D34A0" w:rsidRPr="00DF7CCE" w:rsidRDefault="004D34A0" w:rsidP="004D34A0">
      <w:pPr>
        <w:spacing w:before="120" w:after="0" w:line="240" w:lineRule="auto"/>
        <w:ind w:left="708"/>
        <w:rPr>
          <w:rFonts w:ascii="Arial" w:hAnsi="Arial" w:cs="Arial"/>
          <w:b/>
          <w:i/>
        </w:rPr>
      </w:pPr>
      <w:r w:rsidRPr="00DF7CCE">
        <w:rPr>
          <w:rFonts w:ascii="Arial" w:hAnsi="Arial" w:cs="Arial"/>
          <w:b/>
          <w:i/>
        </w:rPr>
        <w:t>Name des Dienstgebers</w:t>
      </w:r>
    </w:p>
    <w:p w:rsidR="004D34A0" w:rsidRPr="00DF7CCE" w:rsidRDefault="004D34A0" w:rsidP="004D34A0">
      <w:pPr>
        <w:spacing w:before="120" w:after="0" w:line="240" w:lineRule="auto"/>
        <w:ind w:left="708"/>
        <w:rPr>
          <w:rFonts w:ascii="Arial" w:hAnsi="Arial" w:cs="Arial"/>
          <w:b/>
          <w:i/>
        </w:rPr>
      </w:pPr>
      <w:r w:rsidRPr="00DF7CCE">
        <w:rPr>
          <w:rFonts w:ascii="Arial" w:hAnsi="Arial" w:cs="Arial"/>
          <w:b/>
          <w:i/>
        </w:rPr>
        <w:t>z.Hd. Position und Name des Dienstgebervertreters</w:t>
      </w:r>
    </w:p>
    <w:p w:rsidR="004D34A0" w:rsidRPr="00DF7CCE" w:rsidRDefault="004D34A0" w:rsidP="004D34A0">
      <w:pPr>
        <w:spacing w:before="120" w:after="0" w:line="240" w:lineRule="auto"/>
        <w:ind w:left="708"/>
        <w:rPr>
          <w:rFonts w:ascii="Arial" w:hAnsi="Arial" w:cs="Arial"/>
          <w:b/>
          <w:i/>
        </w:rPr>
      </w:pPr>
      <w:r w:rsidRPr="00DF7CCE">
        <w:rPr>
          <w:rFonts w:ascii="Arial" w:hAnsi="Arial" w:cs="Arial"/>
          <w:b/>
          <w:i/>
        </w:rPr>
        <w:t>Anschrift des Dienstgebers</w:t>
      </w:r>
    </w:p>
    <w:p w:rsidR="004D34A0" w:rsidRPr="00DF7CCE" w:rsidRDefault="004D34A0" w:rsidP="004D34A0">
      <w:pPr>
        <w:spacing w:before="120" w:after="0" w:line="240" w:lineRule="auto"/>
        <w:ind w:left="708"/>
        <w:jc w:val="right"/>
        <w:rPr>
          <w:rFonts w:ascii="Arial" w:hAnsi="Arial" w:cs="Arial"/>
          <w:i/>
        </w:rPr>
      </w:pPr>
      <w:r w:rsidRPr="00DF7CCE">
        <w:rPr>
          <w:rFonts w:ascii="Arial" w:hAnsi="Arial" w:cs="Arial"/>
          <w:b/>
          <w:i/>
        </w:rPr>
        <w:t>Datum</w:t>
      </w:r>
    </w:p>
    <w:p w:rsidR="004D34A0" w:rsidRPr="00DF7CCE" w:rsidRDefault="004D34A0" w:rsidP="004D34A0">
      <w:pPr>
        <w:spacing w:before="120" w:after="0" w:line="240" w:lineRule="auto"/>
        <w:rPr>
          <w:rFonts w:ascii="Arial" w:hAnsi="Arial" w:cs="Arial"/>
          <w:i/>
        </w:rPr>
      </w:pPr>
    </w:p>
    <w:p w:rsidR="004D34A0" w:rsidRPr="00FC5952" w:rsidRDefault="004D34A0" w:rsidP="004D34A0">
      <w:pPr>
        <w:suppressAutoHyphens w:val="0"/>
        <w:spacing w:before="120" w:after="0" w:line="240" w:lineRule="auto"/>
        <w:ind w:left="708"/>
        <w:rPr>
          <w:rFonts w:ascii="Arial" w:eastAsia="Times New Roman" w:hAnsi="Arial" w:cs="Arial"/>
          <w:b/>
          <w:i/>
          <w:lang w:eastAsia="de-DE"/>
        </w:rPr>
      </w:pPr>
      <w:r w:rsidRPr="00DF7CCE">
        <w:rPr>
          <w:rFonts w:ascii="Arial" w:hAnsi="Arial" w:cs="Arial"/>
          <w:b/>
          <w:i/>
        </w:rPr>
        <w:t xml:space="preserve">Betreff: Antrag auf Kostenübernahme zur </w:t>
      </w:r>
      <w:r w:rsidRPr="00DF7CCE">
        <w:rPr>
          <w:rFonts w:ascii="Arial" w:eastAsia="Times New Roman" w:hAnsi="Arial" w:cs="Arial"/>
          <w:b/>
          <w:i/>
          <w:lang w:eastAsia="de-DE"/>
        </w:rPr>
        <w:t>der Beauftragung eines Bevollmächtigten in Verfahren vor den kirchlichen Gerichten für Arbeitssachen gem. § 17 Abs. I 4. Spiegelstrich MAVO</w:t>
      </w:r>
    </w:p>
    <w:p w:rsidR="004D34A0" w:rsidRPr="00DF7CCE" w:rsidRDefault="004D34A0" w:rsidP="004D34A0">
      <w:pPr>
        <w:spacing w:before="120" w:after="0" w:line="240" w:lineRule="auto"/>
        <w:ind w:left="1416"/>
        <w:rPr>
          <w:rFonts w:ascii="Arial" w:hAnsi="Arial" w:cs="Arial"/>
          <w:b/>
          <w:i/>
        </w:rPr>
      </w:pPr>
    </w:p>
    <w:p w:rsidR="004D34A0" w:rsidRPr="00DF7CCE" w:rsidRDefault="004D34A0" w:rsidP="004D34A0">
      <w:pPr>
        <w:pStyle w:val="Listenabsatz"/>
        <w:spacing w:before="120" w:after="0" w:line="240" w:lineRule="auto"/>
        <w:rPr>
          <w:rFonts w:ascii="Arial" w:hAnsi="Arial" w:cs="Arial"/>
        </w:rPr>
      </w:pPr>
    </w:p>
    <w:p w:rsidR="004D34A0" w:rsidRPr="00DF7CCE" w:rsidRDefault="004D34A0" w:rsidP="004D34A0">
      <w:pPr>
        <w:spacing w:before="120" w:after="0" w:line="240" w:lineRule="auto"/>
        <w:ind w:left="708"/>
        <w:rPr>
          <w:rFonts w:ascii="Arial" w:hAnsi="Arial" w:cs="Arial"/>
          <w:i/>
        </w:rPr>
      </w:pPr>
      <w:r w:rsidRPr="00DF7CCE">
        <w:rPr>
          <w:rFonts w:ascii="Arial" w:hAnsi="Arial" w:cs="Arial"/>
          <w:b/>
          <w:i/>
        </w:rPr>
        <w:t>„Sehr geehrte/r Herr/Frau…</w:t>
      </w:r>
      <w:r w:rsidRPr="00DF7CCE">
        <w:rPr>
          <w:rFonts w:ascii="Arial" w:hAnsi="Arial" w:cs="Arial"/>
          <w:i/>
        </w:rPr>
        <w:t xml:space="preserve"> (Dienstgebervertreter)</w:t>
      </w:r>
    </w:p>
    <w:p w:rsidR="004D34A0" w:rsidRPr="00DF7CCE" w:rsidRDefault="004D34A0" w:rsidP="004D34A0">
      <w:pPr>
        <w:spacing w:before="120" w:after="0" w:line="240" w:lineRule="auto"/>
        <w:ind w:left="708"/>
        <w:rPr>
          <w:rFonts w:ascii="Arial" w:hAnsi="Arial" w:cs="Arial"/>
          <w:i/>
        </w:rPr>
      </w:pPr>
      <w:r w:rsidRPr="00DF7CCE">
        <w:rPr>
          <w:rFonts w:ascii="Arial" w:hAnsi="Arial" w:cs="Arial"/>
          <w:b/>
          <w:i/>
        </w:rPr>
        <w:t>als Mitarbeitervertretung sind wir am … mit folgendem Anliegen an Sie herangetreten, …</w:t>
      </w:r>
      <w:r w:rsidRPr="00DF7CCE">
        <w:rPr>
          <w:rFonts w:ascii="Arial" w:hAnsi="Arial" w:cs="Arial"/>
          <w:i/>
        </w:rPr>
        <w:t xml:space="preserve"> (fraglichen Sachverhalt schildern, wiederum mit genauen Angaben zu Schriftverkehr oder Gesprächen dazu).</w:t>
      </w:r>
    </w:p>
    <w:p w:rsidR="004D34A0" w:rsidRPr="00DF7CCE" w:rsidRDefault="004D34A0" w:rsidP="004D34A0">
      <w:pPr>
        <w:spacing w:before="120" w:after="0" w:line="240" w:lineRule="auto"/>
        <w:ind w:left="708"/>
        <w:rPr>
          <w:rFonts w:ascii="Arial" w:hAnsi="Arial" w:cs="Arial"/>
          <w:b/>
          <w:i/>
        </w:rPr>
      </w:pPr>
      <w:r w:rsidRPr="00DF7CCE">
        <w:rPr>
          <w:rFonts w:ascii="Arial" w:hAnsi="Arial" w:cs="Arial"/>
          <w:b/>
          <w:i/>
        </w:rPr>
        <w:t xml:space="preserve">Diesem Anliegen haben Sie nicht entsprochen. Wir sehen jedoch </w:t>
      </w:r>
      <w:r>
        <w:rPr>
          <w:rFonts w:ascii="Arial" w:hAnsi="Arial" w:cs="Arial"/>
          <w:b/>
          <w:i/>
        </w:rPr>
        <w:t>diesen</w:t>
      </w:r>
      <w:r w:rsidRPr="00DF7CCE">
        <w:rPr>
          <w:rFonts w:ascii="Arial" w:hAnsi="Arial" w:cs="Arial"/>
          <w:b/>
          <w:i/>
        </w:rPr>
        <w:t xml:space="preserve"> Anspruch der Mitarbeitervertretung als gegeben an</w:t>
      </w:r>
      <w:r>
        <w:rPr>
          <w:rFonts w:ascii="Arial" w:hAnsi="Arial" w:cs="Arial"/>
          <w:b/>
          <w:i/>
        </w:rPr>
        <w:t>. Unsere diesbezüglichen Gespräche und Schreiben sind ergebnislos geblieben und wir müssen davon ausgehen, dass auch ein weiterer Austausch in der Sache keine Einigung bringen wird. Darum</w:t>
      </w:r>
      <w:r w:rsidRPr="00DF7CCE">
        <w:rPr>
          <w:rFonts w:ascii="Arial" w:hAnsi="Arial" w:cs="Arial"/>
          <w:b/>
          <w:i/>
        </w:rPr>
        <w:t xml:space="preserve"> möchten</w:t>
      </w:r>
      <w:r>
        <w:rPr>
          <w:rFonts w:ascii="Arial" w:hAnsi="Arial" w:cs="Arial"/>
          <w:b/>
          <w:i/>
        </w:rPr>
        <w:t xml:space="preserve"> wir</w:t>
      </w:r>
      <w:r w:rsidRPr="00DF7CCE">
        <w:rPr>
          <w:rFonts w:ascii="Arial" w:hAnsi="Arial" w:cs="Arial"/>
          <w:b/>
          <w:i/>
        </w:rPr>
        <w:t xml:space="preserve"> den Anspruch vor dem Kirchlichen Arbeitsgericht durchsetzen und beantragen hiermit die Kostenübernahme für die Beauftragung eines Bevollmächtigten in dem Verfahren vor dem Kirchlichen Arbeitsgericht</w:t>
      </w:r>
      <w:bookmarkStart w:id="0" w:name="_GoBack"/>
      <w:bookmarkEnd w:id="0"/>
      <w:r w:rsidRPr="00DF7CCE">
        <w:rPr>
          <w:rFonts w:ascii="Arial" w:hAnsi="Arial" w:cs="Arial"/>
          <w:b/>
          <w:i/>
        </w:rPr>
        <w:t xml:space="preserve">. </w:t>
      </w:r>
    </w:p>
    <w:p w:rsidR="004D34A0" w:rsidRPr="00DF7CCE" w:rsidRDefault="004D34A0" w:rsidP="004D34A0">
      <w:pPr>
        <w:spacing w:before="120" w:after="0" w:line="240" w:lineRule="auto"/>
        <w:ind w:left="708"/>
        <w:rPr>
          <w:rFonts w:ascii="Arial" w:hAnsi="Arial" w:cs="Arial"/>
          <w:i/>
        </w:rPr>
      </w:pPr>
      <w:r w:rsidRPr="00DF7CCE">
        <w:rPr>
          <w:rFonts w:ascii="Arial" w:hAnsi="Arial" w:cs="Arial"/>
          <w:b/>
          <w:i/>
        </w:rPr>
        <w:t>Da eine zügige Klärung der Angelegenheit im beiderseitigen Interesse liegt, erlauben wir uns, Ihrer Antwort binnen zwei Wochen entgegen zu sehen. Sollte wir bis dahin keine Antwort von Ihnen erhalten haben, werden wir diesen Antrag als abgelehnt erachten und entsprechend vorgehen.</w:t>
      </w:r>
      <w:r w:rsidRPr="00DF7CCE">
        <w:rPr>
          <w:rFonts w:ascii="Arial" w:hAnsi="Arial" w:cs="Arial"/>
          <w:i/>
        </w:rPr>
        <w:t xml:space="preserve"> (Hinweis: zwar gilt grundsätzlich, dass „Schweigen keine Antwort“ ist. Der Dienstgeber soll aber hier die Tätigkeit der MAV nicht durch Untätigkeit ausbremsen können.)</w:t>
      </w:r>
    </w:p>
    <w:p w:rsidR="004D34A0" w:rsidRPr="00DF7CCE" w:rsidRDefault="004D34A0" w:rsidP="004D34A0">
      <w:pPr>
        <w:spacing w:before="120" w:after="0" w:line="240" w:lineRule="auto"/>
        <w:ind w:left="708"/>
        <w:rPr>
          <w:rFonts w:ascii="Arial" w:hAnsi="Arial" w:cs="Arial"/>
          <w:i/>
        </w:rPr>
      </w:pPr>
      <w:r w:rsidRPr="00DF7CCE">
        <w:rPr>
          <w:rFonts w:ascii="Arial" w:hAnsi="Arial" w:cs="Arial"/>
          <w:b/>
          <w:i/>
        </w:rPr>
        <w:t>Mit freundlichen Grüßen</w:t>
      </w:r>
      <w:r w:rsidRPr="00DF7CCE">
        <w:rPr>
          <w:rFonts w:ascii="Arial" w:hAnsi="Arial" w:cs="Arial"/>
          <w:i/>
        </w:rPr>
        <w:t xml:space="preserve"> </w:t>
      </w:r>
    </w:p>
    <w:p w:rsidR="004D34A0" w:rsidRPr="00DF7CCE" w:rsidRDefault="004D34A0" w:rsidP="004D34A0">
      <w:pPr>
        <w:spacing w:before="120" w:after="0" w:line="240" w:lineRule="auto"/>
        <w:ind w:left="708"/>
        <w:rPr>
          <w:rFonts w:ascii="Arial" w:hAnsi="Arial" w:cs="Arial"/>
          <w:i/>
        </w:rPr>
      </w:pPr>
      <w:r w:rsidRPr="00DF7CCE">
        <w:rPr>
          <w:rFonts w:ascii="Arial" w:hAnsi="Arial" w:cs="Arial"/>
          <w:i/>
        </w:rPr>
        <w:t>Unterschrift</w:t>
      </w:r>
    </w:p>
    <w:p w:rsidR="004D34A0" w:rsidRPr="00DF7CCE" w:rsidRDefault="004D34A0" w:rsidP="004D34A0">
      <w:pPr>
        <w:spacing w:before="120" w:after="0" w:line="240" w:lineRule="auto"/>
        <w:ind w:left="708"/>
        <w:rPr>
          <w:rFonts w:ascii="Arial" w:hAnsi="Arial" w:cs="Arial"/>
        </w:rPr>
      </w:pPr>
      <w:r w:rsidRPr="00DF7CCE">
        <w:rPr>
          <w:rFonts w:ascii="Arial" w:hAnsi="Arial" w:cs="Arial"/>
          <w:i/>
        </w:rPr>
        <w:t>Name des/der Vorsitzenden der Mitarbeitervertretung</w:t>
      </w:r>
    </w:p>
    <w:p w:rsidR="003F5F9A" w:rsidRDefault="003F5F9A"/>
    <w:sectPr w:rsidR="003F5F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A0"/>
    <w:rsid w:val="003F5F9A"/>
    <w:rsid w:val="004D34A0"/>
    <w:rsid w:val="00776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4A0"/>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4D34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4A0"/>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4D34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1452</Characters>
  <Application>Microsoft Office Word</Application>
  <DocSecurity>0</DocSecurity>
  <Lines>12</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Merkel</dc:creator>
  <cp:lastModifiedBy>Merkel</cp:lastModifiedBy>
  <cp:revision>2</cp:revision>
  <dcterms:created xsi:type="dcterms:W3CDTF">2015-05-28T13:31:00Z</dcterms:created>
  <dcterms:modified xsi:type="dcterms:W3CDTF">2015-10-28T13:47:00Z</dcterms:modified>
</cp:coreProperties>
</file>